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9" w:rsidRDefault="00FF3C1C" w:rsidP="00503EB2">
      <w:pPr>
        <w:ind w:left="2160"/>
        <w:rPr>
          <w:rFonts w:ascii="Tahoma" w:hAnsi="Tahoma" w:cs="Tahoma"/>
          <w:b/>
          <w:sz w:val="24"/>
          <w:szCs w:val="24"/>
        </w:rPr>
      </w:pPr>
      <w:r>
        <w:rPr>
          <w:b/>
        </w:rPr>
        <w:t>4</w:t>
      </w:r>
      <w:r w:rsidR="00503EB2">
        <w:rPr>
          <w:b/>
        </w:rPr>
        <w:t xml:space="preserve">   </w:t>
      </w:r>
      <w:r w:rsidR="007C2D69">
        <w:rPr>
          <w:rFonts w:ascii="Tahoma" w:hAnsi="Tahoma" w:cs="Tahoma"/>
          <w:b/>
          <w:sz w:val="24"/>
          <w:szCs w:val="24"/>
        </w:rPr>
        <w:t>THE UNITED REPUBLIC OF TANZANIA</w:t>
      </w:r>
    </w:p>
    <w:p w:rsidR="007C2D69" w:rsidRDefault="007C2D69" w:rsidP="007C2D6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MINISTRY OF LIVESTOCK AND FISHERIES</w:t>
      </w:r>
    </w:p>
    <w:p w:rsidR="007C2D69" w:rsidRDefault="009227C8" w:rsidP="007C2D6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6pt;margin-top:14.45pt;width:72.15pt;height:68.7pt;z-index:251660288">
            <v:imagedata r:id="rId5" o:title=""/>
            <w10:wrap type="square"/>
          </v:shape>
          <o:OLEObject Type="Embed" ProgID="PBrush" ShapeID="_x0000_s1026" DrawAspect="Content" ObjectID="_1600772237" r:id="rId6"/>
        </w:pict>
      </w:r>
    </w:p>
    <w:p w:rsidR="007C2D69" w:rsidRDefault="007C2D69" w:rsidP="007C2D6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</w:t>
      </w:r>
      <w:r w:rsidRPr="009510BF">
        <w:rPr>
          <w:rFonts w:ascii="Arial Black" w:hAnsi="Arial Black" w:cs="Arial"/>
          <w:b/>
          <w:noProof/>
          <w:sz w:val="44"/>
          <w:szCs w:val="44"/>
        </w:rPr>
        <w:drawing>
          <wp:inline distT="0" distB="0" distL="0" distR="0">
            <wp:extent cx="952500" cy="914400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69" w:rsidRPr="00840FB6" w:rsidRDefault="007C2D69" w:rsidP="007C2D69">
      <w:pPr>
        <w:jc w:val="center"/>
        <w:rPr>
          <w:rFonts w:ascii="Tahoma" w:hAnsi="Tahoma" w:cs="Tahoma"/>
          <w:b/>
          <w:sz w:val="28"/>
          <w:szCs w:val="28"/>
        </w:rPr>
      </w:pPr>
      <w:r w:rsidRPr="00840FB6">
        <w:rPr>
          <w:rFonts w:ascii="Tahoma" w:hAnsi="Tahoma" w:cs="Tahoma"/>
          <w:b/>
          <w:sz w:val="28"/>
          <w:szCs w:val="28"/>
        </w:rPr>
        <w:t>VETERINARY COUNCIL OF TANZANIA</w:t>
      </w:r>
    </w:p>
    <w:p w:rsidR="007C2D69" w:rsidRDefault="007C2D69" w:rsidP="007C2D69">
      <w:pPr>
        <w:jc w:val="center"/>
        <w:rPr>
          <w:rFonts w:ascii="Tahoma" w:hAnsi="Tahoma" w:cs="Tahoma"/>
          <w:b/>
          <w:sz w:val="24"/>
          <w:szCs w:val="24"/>
        </w:rPr>
      </w:pPr>
    </w:p>
    <w:p w:rsidR="007C2D69" w:rsidRPr="00840FB6" w:rsidRDefault="007C2D69" w:rsidP="007C2D69">
      <w:pPr>
        <w:jc w:val="center"/>
        <w:rPr>
          <w:rFonts w:ascii="Tahoma" w:hAnsi="Tahoma" w:cs="Tahoma"/>
          <w:b/>
          <w:sz w:val="28"/>
          <w:szCs w:val="28"/>
        </w:rPr>
      </w:pPr>
      <w:r w:rsidRPr="00840FB6">
        <w:rPr>
          <w:rFonts w:ascii="Tahoma" w:hAnsi="Tahoma" w:cs="Tahoma"/>
          <w:b/>
          <w:sz w:val="28"/>
          <w:szCs w:val="28"/>
        </w:rPr>
        <w:t xml:space="preserve">NOTICE </w:t>
      </w:r>
      <w:r>
        <w:rPr>
          <w:rFonts w:ascii="Tahoma" w:hAnsi="Tahoma" w:cs="Tahoma"/>
          <w:b/>
          <w:sz w:val="28"/>
          <w:szCs w:val="28"/>
        </w:rPr>
        <w:t>TO</w:t>
      </w:r>
      <w:r w:rsidRPr="00840FB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CANDIDATES APPLIED TO SIT </w:t>
      </w:r>
      <w:r w:rsidR="00372060">
        <w:rPr>
          <w:rFonts w:ascii="Tahoma" w:hAnsi="Tahoma" w:cs="Tahoma"/>
          <w:b/>
          <w:sz w:val="28"/>
          <w:szCs w:val="28"/>
        </w:rPr>
        <w:t>FOR QUALIFYING</w:t>
      </w:r>
      <w:r w:rsidRPr="00840FB6">
        <w:rPr>
          <w:rFonts w:ascii="Tahoma" w:hAnsi="Tahoma" w:cs="Tahoma"/>
          <w:b/>
          <w:sz w:val="28"/>
          <w:szCs w:val="28"/>
        </w:rPr>
        <w:t xml:space="preserve"> EXAMINATION FOR ENROLMENT TO BE HELD ON 16</w:t>
      </w:r>
      <w:r w:rsidRPr="00840FB6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40FB6">
        <w:rPr>
          <w:rFonts w:ascii="Tahoma" w:hAnsi="Tahoma" w:cs="Tahoma"/>
          <w:b/>
          <w:sz w:val="28"/>
          <w:szCs w:val="28"/>
        </w:rPr>
        <w:t xml:space="preserve"> AND 17</w:t>
      </w:r>
      <w:r w:rsidRPr="00840FB6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Pr="00840FB6">
        <w:rPr>
          <w:rFonts w:ascii="Tahoma" w:hAnsi="Tahoma" w:cs="Tahoma"/>
          <w:b/>
          <w:sz w:val="28"/>
          <w:szCs w:val="28"/>
        </w:rPr>
        <w:t xml:space="preserve"> OCTOBER 2018</w:t>
      </w:r>
    </w:p>
    <w:p w:rsidR="007C2D69" w:rsidRPr="00372060" w:rsidRDefault="00372060" w:rsidP="00372060">
      <w:pPr>
        <w:jc w:val="both"/>
        <w:rPr>
          <w:rFonts w:ascii="Tahoma" w:hAnsi="Tahoma" w:cs="Tahoma"/>
          <w:sz w:val="24"/>
          <w:szCs w:val="24"/>
        </w:rPr>
      </w:pPr>
      <w:r w:rsidRPr="00372060">
        <w:rPr>
          <w:rFonts w:ascii="Tahoma" w:hAnsi="Tahoma" w:cs="Tahoma"/>
          <w:sz w:val="24"/>
          <w:szCs w:val="24"/>
        </w:rPr>
        <w:t>Pursuant to Section 5 (2) (l</w:t>
      </w:r>
      <w:r w:rsidR="007C2D69" w:rsidRPr="00372060">
        <w:rPr>
          <w:rFonts w:ascii="Tahoma" w:hAnsi="Tahoma" w:cs="Tahoma"/>
          <w:sz w:val="24"/>
          <w:szCs w:val="24"/>
        </w:rPr>
        <w:t>) of The Veterinary Act (CAP 319); Regulation 7(2) of the Veterinary (Procedures for Registration Examinations for Veterinarians and Veterinary Specialist), 2005 and the Veterinary (Procedures for Registration Examinations for Veterinarians and Veterinary Specialist), (Amendment) Regulations,</w:t>
      </w:r>
      <w:r w:rsidRPr="00372060">
        <w:rPr>
          <w:rFonts w:ascii="Tahoma" w:hAnsi="Tahoma" w:cs="Tahoma"/>
          <w:sz w:val="24"/>
          <w:szCs w:val="24"/>
        </w:rPr>
        <w:t xml:space="preserve"> </w:t>
      </w:r>
      <w:r w:rsidR="00503EB2">
        <w:rPr>
          <w:rFonts w:ascii="Tahoma" w:hAnsi="Tahoma" w:cs="Tahoma"/>
          <w:sz w:val="24"/>
          <w:szCs w:val="24"/>
        </w:rPr>
        <w:t>2016, t</w:t>
      </w:r>
      <w:r w:rsidR="007C2D69" w:rsidRPr="00372060">
        <w:rPr>
          <w:rFonts w:ascii="Tahoma" w:hAnsi="Tahoma" w:cs="Tahoma"/>
          <w:sz w:val="24"/>
          <w:szCs w:val="24"/>
        </w:rPr>
        <w:t>he Veterinary Co</w:t>
      </w:r>
      <w:r w:rsidRPr="00372060">
        <w:rPr>
          <w:rFonts w:ascii="Tahoma" w:hAnsi="Tahoma" w:cs="Tahoma"/>
          <w:sz w:val="24"/>
          <w:szCs w:val="24"/>
        </w:rPr>
        <w:t>uncil of Tanzania is notifying the general public</w:t>
      </w:r>
      <w:r w:rsidR="007C2D69" w:rsidRPr="00372060">
        <w:rPr>
          <w:rFonts w:ascii="Tahoma" w:hAnsi="Tahoma" w:cs="Tahoma"/>
          <w:sz w:val="24"/>
          <w:szCs w:val="24"/>
        </w:rPr>
        <w:t xml:space="preserve"> that the list </w:t>
      </w:r>
      <w:r w:rsidRPr="00372060">
        <w:rPr>
          <w:rFonts w:ascii="Tahoma" w:hAnsi="Tahoma" w:cs="Tahoma"/>
          <w:sz w:val="24"/>
          <w:szCs w:val="24"/>
        </w:rPr>
        <w:t xml:space="preserve">below </w:t>
      </w:r>
      <w:r w:rsidR="007C2D69" w:rsidRPr="00372060">
        <w:rPr>
          <w:rFonts w:ascii="Tahoma" w:hAnsi="Tahoma" w:cs="Tahoma"/>
          <w:sz w:val="24"/>
          <w:szCs w:val="24"/>
        </w:rPr>
        <w:t xml:space="preserve">are candidates who have </w:t>
      </w:r>
      <w:r w:rsidR="00503EB2">
        <w:rPr>
          <w:rFonts w:ascii="Tahoma" w:hAnsi="Tahoma" w:cs="Tahoma"/>
          <w:sz w:val="24"/>
          <w:szCs w:val="24"/>
        </w:rPr>
        <w:t>applied</w:t>
      </w:r>
      <w:r w:rsidR="007C2D69" w:rsidRPr="00372060">
        <w:rPr>
          <w:rFonts w:ascii="Tahoma" w:hAnsi="Tahoma" w:cs="Tahoma"/>
          <w:sz w:val="24"/>
          <w:szCs w:val="24"/>
        </w:rPr>
        <w:t xml:space="preserve"> to sit for qualifying examination to be held  on 16</w:t>
      </w:r>
      <w:r w:rsidR="007C2D69" w:rsidRPr="00372060">
        <w:rPr>
          <w:rFonts w:ascii="Tahoma" w:hAnsi="Tahoma" w:cs="Tahoma"/>
          <w:sz w:val="24"/>
          <w:szCs w:val="24"/>
          <w:vertAlign w:val="superscript"/>
        </w:rPr>
        <w:t>th</w:t>
      </w:r>
      <w:r w:rsidR="007C2D69" w:rsidRPr="00372060">
        <w:rPr>
          <w:rFonts w:ascii="Tahoma" w:hAnsi="Tahoma" w:cs="Tahoma"/>
          <w:sz w:val="24"/>
          <w:szCs w:val="24"/>
        </w:rPr>
        <w:t xml:space="preserve"> and 17</w:t>
      </w:r>
      <w:r w:rsidR="007C2D69" w:rsidRPr="00372060">
        <w:rPr>
          <w:rFonts w:ascii="Tahoma" w:hAnsi="Tahoma" w:cs="Tahoma"/>
          <w:sz w:val="24"/>
          <w:szCs w:val="24"/>
          <w:vertAlign w:val="superscript"/>
        </w:rPr>
        <w:t>th</w:t>
      </w:r>
      <w:r w:rsidR="007C2D69" w:rsidRPr="00372060">
        <w:rPr>
          <w:rFonts w:ascii="Tahoma" w:hAnsi="Tahoma" w:cs="Tahoma"/>
          <w:sz w:val="24"/>
          <w:szCs w:val="24"/>
        </w:rPr>
        <w:t xml:space="preserve"> October 2017 at </w:t>
      </w:r>
      <w:r w:rsidRPr="00372060">
        <w:rPr>
          <w:rFonts w:ascii="Tahoma" w:hAnsi="Tahoma" w:cs="Tahoma"/>
          <w:sz w:val="24"/>
          <w:szCs w:val="24"/>
        </w:rPr>
        <w:t>various</w:t>
      </w:r>
      <w:r w:rsidR="007C2D69" w:rsidRPr="00372060">
        <w:rPr>
          <w:rFonts w:ascii="Tahoma" w:hAnsi="Tahoma" w:cs="Tahoma"/>
          <w:sz w:val="24"/>
          <w:szCs w:val="24"/>
        </w:rPr>
        <w:t xml:space="preserve"> venues as follows:</w:t>
      </w:r>
    </w:p>
    <w:p w:rsidR="007C2D69" w:rsidRPr="00372060" w:rsidRDefault="007C2D69" w:rsidP="00EF76DD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Livestock Training Institute (LITA) </w:t>
      </w:r>
      <w:proofErr w:type="spellStart"/>
      <w:r>
        <w:rPr>
          <w:rFonts w:ascii="Tahoma" w:hAnsi="Tahoma" w:cs="Tahoma"/>
          <w:b/>
          <w:sz w:val="24"/>
          <w:szCs w:val="24"/>
        </w:rPr>
        <w:t>Mpwapwa</w:t>
      </w:r>
      <w:proofErr w:type="spellEnd"/>
      <w:r w:rsidR="00372060">
        <w:rPr>
          <w:rFonts w:ascii="Tahoma" w:hAnsi="Tahoma" w:cs="Tahoma"/>
          <w:b/>
          <w:sz w:val="24"/>
          <w:szCs w:val="24"/>
        </w:rPr>
        <w:t xml:space="preserve"> Centre</w:t>
      </w:r>
      <w:r>
        <w:rPr>
          <w:rFonts w:ascii="Tahoma" w:hAnsi="Tahoma" w:cs="Tahoma"/>
          <w:b/>
          <w:sz w:val="24"/>
          <w:szCs w:val="24"/>
        </w:rPr>
        <w:t>.</w:t>
      </w:r>
    </w:p>
    <w:p w:rsidR="004E0069" w:rsidRPr="00372060" w:rsidRDefault="00EF76DD" w:rsidP="00EF76DD">
      <w:pPr>
        <w:rPr>
          <w:rFonts w:ascii="Tahoma" w:hAnsi="Tahoma" w:cs="Tahoma"/>
          <w:b/>
          <w:sz w:val="24"/>
          <w:szCs w:val="24"/>
        </w:rPr>
      </w:pPr>
      <w:r>
        <w:rPr>
          <w:b/>
        </w:rPr>
        <w:t xml:space="preserve"> </w:t>
      </w:r>
      <w:r w:rsidR="00170A1B" w:rsidRPr="00372060">
        <w:rPr>
          <w:rFonts w:ascii="Tahoma" w:hAnsi="Tahoma" w:cs="Tahoma"/>
          <w:b/>
          <w:sz w:val="24"/>
          <w:szCs w:val="24"/>
        </w:rPr>
        <w:t xml:space="preserve">CANDIDATES FOR QUALIFYING EXAMINATION FOR ENROLMENT </w:t>
      </w:r>
    </w:p>
    <w:tbl>
      <w:tblPr>
        <w:tblStyle w:val="TableGrid"/>
        <w:tblW w:w="0" w:type="auto"/>
        <w:tblLook w:val="04A0"/>
      </w:tblPr>
      <w:tblGrid>
        <w:gridCol w:w="692"/>
        <w:gridCol w:w="3016"/>
        <w:gridCol w:w="2340"/>
        <w:gridCol w:w="2070"/>
        <w:gridCol w:w="1458"/>
      </w:tblGrid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S/N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Qualification</w:t>
            </w:r>
          </w:p>
        </w:tc>
        <w:tc>
          <w:tcPr>
            <w:tcW w:w="2070" w:type="dxa"/>
          </w:tcPr>
          <w:p w:rsidR="00B91E54" w:rsidRPr="00372060" w:rsidRDefault="00B91E5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Institution</w:t>
            </w:r>
          </w:p>
        </w:tc>
        <w:tc>
          <w:tcPr>
            <w:tcW w:w="1458" w:type="dxa"/>
          </w:tcPr>
          <w:p w:rsidR="00B91E54" w:rsidRPr="00372060" w:rsidRDefault="00B91E5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Payment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Cleverqueen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W.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Laizer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B2085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B2085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Hassan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Abushir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Hamza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Paskalina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John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Nangay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Issack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Anania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Mmari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Samwel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Allan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Mabeche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Gabriel Lucas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Mtinda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Kendezwa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Alexander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Logomani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9464A1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9464A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Chuki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Lukungu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Simon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Maganga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Renatus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Lazaro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Alex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Malendeja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Paschalina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F.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Bukshi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Mohamed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ibrahim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Mngoya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lastRenderedPageBreak/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Nusura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Hussein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Maulid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Jamila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Nassoro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Pascalina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C.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Wemma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Innocent D.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Mbuya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Samweli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Petro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Njawi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Richard Abraham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Kambey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Charles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Owino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John</w:t>
            </w:r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715249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Jackline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J.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Simsokwe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8720D5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EC0F4C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Shayo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P.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Shayo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Richard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Onesfori</w:t>
            </w:r>
            <w:proofErr w:type="spellEnd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Sakundo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93765F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93765F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Simon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Maganga</w:t>
            </w:r>
            <w:proofErr w:type="spellEnd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Renatus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5812FC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9464A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Wilbert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Silvester</w:t>
            </w:r>
            <w:proofErr w:type="spellEnd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Wilbard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Stephano</w:t>
            </w:r>
            <w:proofErr w:type="spellEnd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 Dickson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Kibambai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845281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93765F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Flaviana</w:t>
            </w:r>
            <w:proofErr w:type="spellEnd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 S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Chami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3016" w:type="dxa"/>
          </w:tcPr>
          <w:p w:rsidR="00B91E54" w:rsidRPr="00372060" w:rsidRDefault="00B91E54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Janeth</w:t>
            </w:r>
            <w:proofErr w:type="spellEnd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 xml:space="preserve"> L. </w:t>
            </w:r>
            <w:proofErr w:type="spellStart"/>
            <w:r w:rsidRPr="00372060">
              <w:rPr>
                <w:rFonts w:ascii="Tahoma" w:eastAsia="Times New Roman" w:hAnsi="Tahoma" w:cs="Tahoma"/>
                <w:sz w:val="24"/>
                <w:szCs w:val="24"/>
              </w:rPr>
              <w:t>Mollel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935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0171BB" w:rsidRPr="00372060" w:rsidTr="00372060">
        <w:tc>
          <w:tcPr>
            <w:tcW w:w="692" w:type="dxa"/>
          </w:tcPr>
          <w:p w:rsidR="000171BB" w:rsidRPr="00372060" w:rsidRDefault="000171BB" w:rsidP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</w:t>
            </w:r>
            <w:r w:rsidR="00F014BE" w:rsidRPr="00372060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0171BB" w:rsidRPr="00372060" w:rsidRDefault="000171B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Hidaya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Abushiri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Hamza</w:t>
            </w:r>
            <w:proofErr w:type="spellEnd"/>
          </w:p>
        </w:tc>
        <w:tc>
          <w:tcPr>
            <w:tcW w:w="2340" w:type="dxa"/>
          </w:tcPr>
          <w:p w:rsidR="000171BB" w:rsidRPr="00372060" w:rsidRDefault="000171BB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0171BB" w:rsidRPr="00372060" w:rsidRDefault="000171BB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0171BB" w:rsidRPr="00372060" w:rsidRDefault="000171BB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0171BB" w:rsidRPr="00372060" w:rsidTr="00372060">
        <w:tc>
          <w:tcPr>
            <w:tcW w:w="692" w:type="dxa"/>
          </w:tcPr>
          <w:p w:rsidR="000171BB" w:rsidRPr="00372060" w:rsidRDefault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29</w:t>
            </w:r>
          </w:p>
        </w:tc>
        <w:tc>
          <w:tcPr>
            <w:tcW w:w="3016" w:type="dxa"/>
          </w:tcPr>
          <w:p w:rsidR="000171BB" w:rsidRPr="00372060" w:rsidRDefault="00AC3AD4" w:rsidP="000171B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Lazaro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N</w:t>
            </w:r>
            <w:r w:rsidR="000171BB" w:rsidRPr="00372060">
              <w:rPr>
                <w:rFonts w:ascii="Tahoma" w:hAnsi="Tahoma" w:cs="Tahoma"/>
                <w:sz w:val="24"/>
                <w:szCs w:val="24"/>
              </w:rPr>
              <w:t>kanga</w:t>
            </w:r>
            <w:proofErr w:type="spellEnd"/>
            <w:r w:rsidR="000171BB"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0171BB" w:rsidRPr="00372060">
              <w:rPr>
                <w:rFonts w:ascii="Tahoma" w:hAnsi="Tahoma" w:cs="Tahoma"/>
                <w:sz w:val="24"/>
                <w:szCs w:val="24"/>
              </w:rPr>
              <w:t>Mleli</w:t>
            </w:r>
            <w:proofErr w:type="spellEnd"/>
          </w:p>
        </w:tc>
        <w:tc>
          <w:tcPr>
            <w:tcW w:w="2340" w:type="dxa"/>
          </w:tcPr>
          <w:p w:rsidR="000171BB" w:rsidRPr="00372060" w:rsidRDefault="000171BB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0171BB" w:rsidRPr="00372060" w:rsidRDefault="000171BB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0171BB" w:rsidRPr="00372060" w:rsidRDefault="000171BB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924158" w:rsidRPr="00372060" w:rsidTr="00372060">
        <w:tc>
          <w:tcPr>
            <w:tcW w:w="692" w:type="dxa"/>
          </w:tcPr>
          <w:p w:rsidR="00924158" w:rsidRPr="00372060" w:rsidRDefault="00924158" w:rsidP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  <w:r w:rsidR="00F014BE" w:rsidRPr="00372060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016" w:type="dxa"/>
          </w:tcPr>
          <w:p w:rsidR="00924158" w:rsidRPr="00372060" w:rsidRDefault="00924158" w:rsidP="000171B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Gasper Ezekiel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Malog</w:t>
            </w:r>
            <w:r w:rsidR="009260C3" w:rsidRPr="00372060">
              <w:rPr>
                <w:rFonts w:ascii="Tahoma" w:hAnsi="Tahoma" w:cs="Tahoma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340" w:type="dxa"/>
          </w:tcPr>
          <w:p w:rsidR="00924158" w:rsidRPr="00372060" w:rsidRDefault="00924158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924158" w:rsidRPr="00372060" w:rsidRDefault="00924158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924158" w:rsidRPr="00372060" w:rsidRDefault="00924158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8720D5" w:rsidRPr="00372060" w:rsidTr="00372060">
        <w:tc>
          <w:tcPr>
            <w:tcW w:w="692" w:type="dxa"/>
          </w:tcPr>
          <w:p w:rsidR="008720D5" w:rsidRPr="00372060" w:rsidRDefault="008720D5" w:rsidP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  <w:r w:rsidR="00F014BE" w:rsidRPr="00372060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8720D5" w:rsidRPr="00372060" w:rsidRDefault="008720D5" w:rsidP="008720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Godlove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Mtegeki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Rwegasira</w:t>
            </w:r>
            <w:proofErr w:type="spellEnd"/>
          </w:p>
        </w:tc>
        <w:tc>
          <w:tcPr>
            <w:tcW w:w="2340" w:type="dxa"/>
          </w:tcPr>
          <w:p w:rsidR="008720D5" w:rsidRPr="00372060" w:rsidRDefault="008720D5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8720D5" w:rsidRPr="00372060" w:rsidRDefault="008720D5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8720D5" w:rsidRPr="00372060" w:rsidRDefault="008720D5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8720D5" w:rsidRPr="00372060" w:rsidTr="00372060">
        <w:tc>
          <w:tcPr>
            <w:tcW w:w="692" w:type="dxa"/>
          </w:tcPr>
          <w:p w:rsidR="008720D5" w:rsidRPr="00372060" w:rsidRDefault="008720D5" w:rsidP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  <w:r w:rsidR="00F014BE" w:rsidRPr="00372060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8720D5" w:rsidRPr="00372060" w:rsidRDefault="008720D5" w:rsidP="008720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Gustav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Goodluck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Munuo</w:t>
            </w:r>
            <w:proofErr w:type="spellEnd"/>
          </w:p>
        </w:tc>
        <w:tc>
          <w:tcPr>
            <w:tcW w:w="2340" w:type="dxa"/>
          </w:tcPr>
          <w:p w:rsidR="008720D5" w:rsidRPr="00372060" w:rsidRDefault="008720D5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8720D5" w:rsidRPr="00372060" w:rsidRDefault="008720D5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458" w:type="dxa"/>
          </w:tcPr>
          <w:p w:rsidR="008720D5" w:rsidRPr="00372060" w:rsidRDefault="008720D5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213083" w:rsidRPr="00372060" w:rsidTr="00372060">
        <w:tc>
          <w:tcPr>
            <w:tcW w:w="692" w:type="dxa"/>
          </w:tcPr>
          <w:p w:rsidR="00213083" w:rsidRPr="00372060" w:rsidRDefault="00213083" w:rsidP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  <w:r w:rsidR="00F014BE" w:rsidRPr="00372060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213083" w:rsidRPr="00372060" w:rsidRDefault="00213083" w:rsidP="008720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Ester Charles</w:t>
            </w:r>
          </w:p>
        </w:tc>
        <w:tc>
          <w:tcPr>
            <w:tcW w:w="2340" w:type="dxa"/>
          </w:tcPr>
          <w:p w:rsidR="00213083" w:rsidRPr="00372060" w:rsidRDefault="0021308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213083" w:rsidRPr="00372060" w:rsidRDefault="0021308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213083" w:rsidRPr="00372060" w:rsidRDefault="0021308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9260C3" w:rsidRPr="00372060" w:rsidTr="00372060">
        <w:tc>
          <w:tcPr>
            <w:tcW w:w="692" w:type="dxa"/>
          </w:tcPr>
          <w:p w:rsidR="009260C3" w:rsidRPr="00372060" w:rsidRDefault="00EC76E8" w:rsidP="00F014BE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  <w:r w:rsidR="00F014BE" w:rsidRPr="0037206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9260C3" w:rsidRPr="00372060" w:rsidRDefault="009260C3" w:rsidP="009260C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Elizabeth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Agaptus</w:t>
            </w:r>
            <w:proofErr w:type="spellEnd"/>
            <w:r w:rsidRPr="003720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Kerega</w:t>
            </w:r>
            <w:proofErr w:type="spellEnd"/>
          </w:p>
          <w:p w:rsidR="009260C3" w:rsidRPr="00372060" w:rsidRDefault="009260C3" w:rsidP="008720D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0" w:type="dxa"/>
          </w:tcPr>
          <w:p w:rsidR="009260C3" w:rsidRPr="00372060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9260C3" w:rsidRPr="00372060" w:rsidRDefault="00A65D9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9260C3" w:rsidRPr="00372060" w:rsidRDefault="00A65D9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</w:tbl>
    <w:p w:rsidR="00FF0A4F" w:rsidRPr="000C2DC7" w:rsidRDefault="00FF0A4F"/>
    <w:p w:rsidR="009464A1" w:rsidRPr="00372060" w:rsidRDefault="00372060" w:rsidP="00372060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372060">
        <w:rPr>
          <w:rFonts w:ascii="Tahoma" w:hAnsi="Tahoma" w:cs="Tahoma"/>
          <w:b/>
          <w:sz w:val="24"/>
          <w:szCs w:val="24"/>
        </w:rPr>
        <w:t>Livestock Training Institute (LITA)</w:t>
      </w:r>
      <w:r w:rsidR="007C2D69" w:rsidRPr="00372060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7C2D69" w:rsidRPr="00372060">
        <w:rPr>
          <w:rFonts w:ascii="Tahoma" w:hAnsi="Tahoma" w:cs="Tahoma"/>
          <w:b/>
          <w:sz w:val="24"/>
          <w:szCs w:val="24"/>
        </w:rPr>
        <w:t>Temeke</w:t>
      </w:r>
      <w:proofErr w:type="spellEnd"/>
      <w:r w:rsidR="007C2D69" w:rsidRPr="00372060">
        <w:rPr>
          <w:rFonts w:ascii="Tahoma" w:hAnsi="Tahoma" w:cs="Tahoma"/>
          <w:b/>
          <w:sz w:val="24"/>
          <w:szCs w:val="24"/>
        </w:rPr>
        <w:t>, DSM</w:t>
      </w:r>
      <w:r w:rsidR="00503EB2">
        <w:rPr>
          <w:rFonts w:ascii="Tahoma" w:hAnsi="Tahoma" w:cs="Tahoma"/>
          <w:b/>
          <w:sz w:val="24"/>
          <w:szCs w:val="24"/>
        </w:rPr>
        <w:t xml:space="preserve"> Centre</w:t>
      </w:r>
      <w:r w:rsidR="007C2D69" w:rsidRPr="00372060">
        <w:rPr>
          <w:rFonts w:ascii="Tahoma" w:hAnsi="Tahoma" w:cs="Tahoma"/>
          <w:b/>
          <w:sz w:val="24"/>
          <w:szCs w:val="24"/>
        </w:rPr>
        <w:t>.</w:t>
      </w:r>
    </w:p>
    <w:p w:rsidR="00B91E54" w:rsidRPr="00372060" w:rsidRDefault="00B91E54" w:rsidP="00B91E54">
      <w:pPr>
        <w:rPr>
          <w:rFonts w:ascii="Tahoma" w:hAnsi="Tahoma" w:cs="Tahoma"/>
          <w:b/>
          <w:sz w:val="24"/>
          <w:szCs w:val="24"/>
        </w:rPr>
      </w:pPr>
      <w:r w:rsidRPr="00372060">
        <w:rPr>
          <w:rFonts w:ascii="Tahoma" w:hAnsi="Tahoma" w:cs="Tahoma"/>
          <w:b/>
          <w:sz w:val="24"/>
          <w:szCs w:val="24"/>
        </w:rPr>
        <w:t xml:space="preserve">CANDIDATES FOR QUALIFYING EXAMINATION FOR ENROLMENT </w:t>
      </w:r>
    </w:p>
    <w:tbl>
      <w:tblPr>
        <w:tblStyle w:val="TableGrid"/>
        <w:tblW w:w="0" w:type="auto"/>
        <w:tblLook w:val="04A0"/>
      </w:tblPr>
      <w:tblGrid>
        <w:gridCol w:w="692"/>
        <w:gridCol w:w="3016"/>
        <w:gridCol w:w="2340"/>
        <w:gridCol w:w="2070"/>
        <w:gridCol w:w="1458"/>
      </w:tblGrid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S/N</w:t>
            </w:r>
          </w:p>
        </w:tc>
        <w:tc>
          <w:tcPr>
            <w:tcW w:w="3016" w:type="dxa"/>
          </w:tcPr>
          <w:p w:rsidR="00B91E54" w:rsidRPr="00372060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Qualification</w:t>
            </w:r>
          </w:p>
        </w:tc>
        <w:tc>
          <w:tcPr>
            <w:tcW w:w="2070" w:type="dxa"/>
          </w:tcPr>
          <w:p w:rsidR="00B91E54" w:rsidRPr="00372060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Institution</w:t>
            </w:r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72060">
              <w:rPr>
                <w:rFonts w:ascii="Tahoma" w:hAnsi="Tahoma" w:cs="Tahoma"/>
                <w:b/>
                <w:sz w:val="24"/>
                <w:szCs w:val="24"/>
              </w:rPr>
              <w:t>Payment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B91E54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Maryjoyce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Josephat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Amasi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B2085F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B91E54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Valeria Henry Mark</w:t>
            </w:r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1106C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LITA Mor0goro</w:t>
            </w:r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B91E54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Witness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Fredy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Munis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0C2DC7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B91E54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Veronica Jasper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Mkufya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Visele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B91E54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Goodluck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Samwel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Mlongesanga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  <w:p w:rsidR="00845281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(Transcript)</w:t>
            </w:r>
          </w:p>
        </w:tc>
        <w:tc>
          <w:tcPr>
            <w:tcW w:w="2070" w:type="dxa"/>
          </w:tcPr>
          <w:p w:rsidR="00B91E54" w:rsidRPr="00372060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372060" w:rsidTr="00372060">
        <w:tc>
          <w:tcPr>
            <w:tcW w:w="692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B91E54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Christina H.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Poyongo</w:t>
            </w:r>
            <w:proofErr w:type="spellEnd"/>
          </w:p>
        </w:tc>
        <w:tc>
          <w:tcPr>
            <w:tcW w:w="2340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458" w:type="dxa"/>
          </w:tcPr>
          <w:p w:rsidR="00B91E54" w:rsidRPr="00372060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B91E54" w:rsidRPr="00503EB2" w:rsidTr="00372060">
        <w:tc>
          <w:tcPr>
            <w:tcW w:w="692" w:type="dxa"/>
          </w:tcPr>
          <w:p w:rsidR="00B91E54" w:rsidRPr="00503EB2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503EB2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B91E54" w:rsidRPr="00503EB2" w:rsidRDefault="00EB3853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503EB2">
              <w:rPr>
                <w:rFonts w:ascii="Tahoma" w:eastAsia="Times New Roman" w:hAnsi="Tahoma" w:cs="Tahoma"/>
                <w:sz w:val="24"/>
                <w:szCs w:val="24"/>
              </w:rPr>
              <w:t xml:space="preserve">Mary F. </w:t>
            </w:r>
            <w:proofErr w:type="spellStart"/>
            <w:r w:rsidRPr="00503EB2">
              <w:rPr>
                <w:rFonts w:ascii="Tahoma" w:eastAsia="Times New Roman" w:hAnsi="Tahoma" w:cs="Tahoma"/>
                <w:sz w:val="24"/>
                <w:szCs w:val="24"/>
              </w:rPr>
              <w:t>Fumbwani</w:t>
            </w:r>
            <w:proofErr w:type="spellEnd"/>
          </w:p>
        </w:tc>
        <w:tc>
          <w:tcPr>
            <w:tcW w:w="2340" w:type="dxa"/>
          </w:tcPr>
          <w:p w:rsidR="00B91E54" w:rsidRPr="00503EB2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503EB2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503EB2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B91E54" w:rsidRPr="00503EB2" w:rsidRDefault="009464A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503EB2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503EB2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B91E54" w:rsidRPr="00503EB2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503EB2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B3853" w:rsidRPr="00372060" w:rsidTr="00372060">
        <w:tc>
          <w:tcPr>
            <w:tcW w:w="692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EB3853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Asha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S.Bori</w:t>
            </w:r>
            <w:proofErr w:type="spellEnd"/>
          </w:p>
        </w:tc>
        <w:tc>
          <w:tcPr>
            <w:tcW w:w="2340" w:type="dxa"/>
          </w:tcPr>
          <w:p w:rsidR="00EB3853" w:rsidRPr="00372060" w:rsidRDefault="00EB38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EB3853" w:rsidRPr="00372060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B3853" w:rsidRPr="00372060" w:rsidTr="00372060">
        <w:tc>
          <w:tcPr>
            <w:tcW w:w="692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EB3853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John Anselm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Malekela</w:t>
            </w:r>
            <w:proofErr w:type="spellEnd"/>
          </w:p>
        </w:tc>
        <w:tc>
          <w:tcPr>
            <w:tcW w:w="2340" w:type="dxa"/>
          </w:tcPr>
          <w:p w:rsidR="00EB3853" w:rsidRPr="00372060" w:rsidRDefault="00EB385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EB3853" w:rsidRPr="00372060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B3853" w:rsidRPr="00372060" w:rsidTr="00372060">
        <w:tc>
          <w:tcPr>
            <w:tcW w:w="692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EB3853" w:rsidRPr="00372060" w:rsidRDefault="00EB385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Fabian B.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Tengeneza</w:t>
            </w:r>
            <w:proofErr w:type="spellEnd"/>
          </w:p>
        </w:tc>
        <w:tc>
          <w:tcPr>
            <w:tcW w:w="2340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372060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2070" w:type="dxa"/>
          </w:tcPr>
          <w:p w:rsidR="00EB3853" w:rsidRPr="00372060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458" w:type="dxa"/>
          </w:tcPr>
          <w:p w:rsidR="00EB3853" w:rsidRPr="00372060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715249" w:rsidRPr="00372060" w:rsidTr="00372060">
        <w:tc>
          <w:tcPr>
            <w:tcW w:w="692" w:type="dxa"/>
          </w:tcPr>
          <w:p w:rsidR="00715249" w:rsidRPr="00372060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16" w:type="dxa"/>
          </w:tcPr>
          <w:p w:rsidR="00715249" w:rsidRPr="00372060" w:rsidRDefault="00845281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Hadija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Ferooz</w:t>
            </w:r>
            <w:proofErr w:type="spellEnd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Diwani</w:t>
            </w:r>
            <w:proofErr w:type="spellEnd"/>
          </w:p>
        </w:tc>
        <w:tc>
          <w:tcPr>
            <w:tcW w:w="2340" w:type="dxa"/>
          </w:tcPr>
          <w:p w:rsidR="00715249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715249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458" w:type="dxa"/>
          </w:tcPr>
          <w:p w:rsidR="00715249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845281" w:rsidRPr="00372060" w:rsidTr="00372060">
        <w:tc>
          <w:tcPr>
            <w:tcW w:w="692" w:type="dxa"/>
          </w:tcPr>
          <w:p w:rsidR="00845281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016" w:type="dxa"/>
          </w:tcPr>
          <w:p w:rsidR="00845281" w:rsidRPr="00372060" w:rsidRDefault="00A65D9F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Hussein </w:t>
            </w:r>
            <w:proofErr w:type="spellStart"/>
            <w:r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</w:t>
            </w:r>
            <w:r w:rsidR="00845281"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dege</w:t>
            </w:r>
            <w:proofErr w:type="spellEnd"/>
            <w:r w:rsidR="00845281"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5281" w:rsidRPr="00372060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Gewe</w:t>
            </w:r>
            <w:proofErr w:type="spellEnd"/>
          </w:p>
        </w:tc>
        <w:tc>
          <w:tcPr>
            <w:tcW w:w="2340" w:type="dxa"/>
          </w:tcPr>
          <w:p w:rsidR="00845281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2070" w:type="dxa"/>
          </w:tcPr>
          <w:p w:rsidR="00845281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372060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458" w:type="dxa"/>
          </w:tcPr>
          <w:p w:rsidR="00845281" w:rsidRPr="00372060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372060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</w:tbl>
    <w:p w:rsidR="00EB3853" w:rsidRDefault="00EB3853"/>
    <w:p w:rsidR="00F908BE" w:rsidRPr="001E0699" w:rsidRDefault="007C2D69" w:rsidP="00B91E54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1E0699">
        <w:rPr>
          <w:rFonts w:ascii="Tahoma" w:hAnsi="Tahoma" w:cs="Tahoma"/>
          <w:b/>
          <w:sz w:val="24"/>
          <w:szCs w:val="24"/>
        </w:rPr>
        <w:t>College of Veterinary Medicine and Biomedical Sciences (SUA)</w:t>
      </w:r>
      <w:r w:rsidR="00503EB2">
        <w:rPr>
          <w:rFonts w:ascii="Tahoma" w:hAnsi="Tahoma" w:cs="Tahoma"/>
          <w:b/>
          <w:sz w:val="24"/>
          <w:szCs w:val="24"/>
        </w:rPr>
        <w:t xml:space="preserve"> Centre</w:t>
      </w:r>
      <w:r w:rsidRPr="001E0699">
        <w:rPr>
          <w:rFonts w:ascii="Tahoma" w:hAnsi="Tahoma" w:cs="Tahoma"/>
          <w:b/>
          <w:sz w:val="24"/>
          <w:szCs w:val="24"/>
        </w:rPr>
        <w:t>.</w:t>
      </w:r>
    </w:p>
    <w:p w:rsidR="00B91E54" w:rsidRPr="001E0699" w:rsidRDefault="00B91E54" w:rsidP="00B91E54">
      <w:pPr>
        <w:rPr>
          <w:rFonts w:ascii="Tahoma" w:hAnsi="Tahoma" w:cs="Tahoma"/>
          <w:b/>
        </w:rPr>
      </w:pPr>
      <w:r w:rsidRPr="001E0699">
        <w:rPr>
          <w:rFonts w:ascii="Tahoma" w:hAnsi="Tahoma" w:cs="Tahoma"/>
          <w:b/>
        </w:rPr>
        <w:t xml:space="preserve">CANDIDATES FOR QUALIFYING EXAMINATION FOR ENROLMENT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2970"/>
        <w:gridCol w:w="2340"/>
        <w:gridCol w:w="1931"/>
        <w:gridCol w:w="1579"/>
      </w:tblGrid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E0699">
              <w:rPr>
                <w:rFonts w:ascii="Tahoma" w:hAnsi="Tahoma" w:cs="Tahoma"/>
                <w:b/>
                <w:sz w:val="24"/>
                <w:szCs w:val="24"/>
              </w:rPr>
              <w:t>S/N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E0699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E0699">
              <w:rPr>
                <w:rFonts w:ascii="Tahoma" w:hAnsi="Tahoma" w:cs="Tahoma"/>
                <w:b/>
                <w:sz w:val="24"/>
                <w:szCs w:val="24"/>
              </w:rPr>
              <w:t>Qualification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E0699">
              <w:rPr>
                <w:rFonts w:ascii="Tahoma" w:hAnsi="Tahoma" w:cs="Tahoma"/>
                <w:b/>
                <w:sz w:val="24"/>
                <w:szCs w:val="24"/>
              </w:rPr>
              <w:t>Institution</w:t>
            </w:r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E0699">
              <w:rPr>
                <w:rFonts w:ascii="Tahoma" w:hAnsi="Tahoma" w:cs="Tahoma"/>
                <w:b/>
                <w:sz w:val="24"/>
                <w:szCs w:val="24"/>
              </w:rPr>
              <w:t>Payment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bottom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Abeli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Boniface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Lemarwa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Warioba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S.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Agai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Maria Anthony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Mhaga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Fajinah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I.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Juma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Koshuma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W.Kaserwa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Jisandu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Daud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Jackson</w:t>
            </w:r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Hilda </w:t>
            </w:r>
            <w:proofErr w:type="spellStart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>Lupindu</w:t>
            </w:r>
            <w:proofErr w:type="spellEnd"/>
            <w:r w:rsidRPr="001E0699">
              <w:rPr>
                <w:rFonts w:ascii="Tahoma" w:eastAsia="Times New Roman" w:hAnsi="Tahoma" w:cs="Tahoma"/>
                <w:sz w:val="24"/>
                <w:szCs w:val="24"/>
              </w:rPr>
              <w:t xml:space="preserve">  John</w:t>
            </w:r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Gizera</w:t>
            </w:r>
            <w:proofErr w:type="spellEnd"/>
            <w:r w:rsidRPr="001E0699">
              <w:rPr>
                <w:rFonts w:ascii="Tahoma" w:hAnsi="Tahoma" w:cs="Tahoma"/>
                <w:sz w:val="24"/>
                <w:szCs w:val="24"/>
              </w:rPr>
              <w:t xml:space="preserve"> H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Balwegilira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Mussa</w:t>
            </w:r>
            <w:proofErr w:type="spellEnd"/>
            <w:r w:rsidRPr="001E06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Theophil</w:t>
            </w:r>
            <w:proofErr w:type="spellEnd"/>
            <w:r w:rsidRPr="001E0699">
              <w:rPr>
                <w:rFonts w:ascii="Tahoma" w:hAnsi="Tahoma" w:cs="Tahoma"/>
                <w:sz w:val="24"/>
                <w:szCs w:val="24"/>
              </w:rPr>
              <w:t xml:space="preserve"> Titus</w:t>
            </w:r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21308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1E0699" w:rsidRPr="001E0699" w:rsidTr="001E0699">
        <w:tc>
          <w:tcPr>
            <w:tcW w:w="738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Batawa</w:t>
            </w:r>
            <w:proofErr w:type="spellEnd"/>
            <w:r w:rsidRPr="001E0699">
              <w:rPr>
                <w:rFonts w:ascii="Tahoma" w:hAnsi="Tahoma" w:cs="Tahoma"/>
                <w:sz w:val="24"/>
                <w:szCs w:val="24"/>
              </w:rPr>
              <w:t xml:space="preserve">  A.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Tungaraza</w:t>
            </w:r>
            <w:proofErr w:type="spellEnd"/>
          </w:p>
        </w:tc>
        <w:tc>
          <w:tcPr>
            <w:tcW w:w="2340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31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1E0699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79" w:type="dxa"/>
          </w:tcPr>
          <w:p w:rsidR="001E0699" w:rsidRPr="001E0699" w:rsidRDefault="001E069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1E0699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</w:tbl>
    <w:p w:rsidR="009464A1" w:rsidRDefault="009464A1"/>
    <w:p w:rsidR="00093553" w:rsidRDefault="00093553"/>
    <w:p w:rsidR="007C2D69" w:rsidRPr="001E0699" w:rsidRDefault="007C2D69" w:rsidP="001E069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proofErr w:type="spellStart"/>
      <w:r w:rsidRPr="001E0699">
        <w:rPr>
          <w:rFonts w:ascii="Tahoma" w:hAnsi="Tahoma" w:cs="Tahoma"/>
          <w:b/>
          <w:sz w:val="24"/>
          <w:szCs w:val="24"/>
        </w:rPr>
        <w:t>Mwalimu</w:t>
      </w:r>
      <w:proofErr w:type="spellEnd"/>
      <w:r w:rsidRPr="001E0699">
        <w:rPr>
          <w:rFonts w:ascii="Tahoma" w:hAnsi="Tahoma" w:cs="Tahoma"/>
          <w:b/>
          <w:sz w:val="24"/>
          <w:szCs w:val="24"/>
        </w:rPr>
        <w:t xml:space="preserve"> Julius </w:t>
      </w:r>
      <w:proofErr w:type="spellStart"/>
      <w:r w:rsidRPr="001E0699">
        <w:rPr>
          <w:rFonts w:ascii="Tahoma" w:hAnsi="Tahoma" w:cs="Tahoma"/>
          <w:b/>
          <w:sz w:val="24"/>
          <w:szCs w:val="24"/>
        </w:rPr>
        <w:t>Nyerere</w:t>
      </w:r>
      <w:proofErr w:type="spellEnd"/>
      <w:r w:rsidRPr="001E0699">
        <w:rPr>
          <w:rFonts w:ascii="Tahoma" w:hAnsi="Tahoma" w:cs="Tahoma"/>
          <w:b/>
          <w:sz w:val="24"/>
          <w:szCs w:val="24"/>
        </w:rPr>
        <w:t>, University of Agriculture and Technology (</w:t>
      </w:r>
      <w:proofErr w:type="spellStart"/>
      <w:r w:rsidRPr="001E0699">
        <w:rPr>
          <w:rFonts w:ascii="Tahoma" w:hAnsi="Tahoma" w:cs="Tahoma"/>
          <w:b/>
          <w:sz w:val="24"/>
          <w:szCs w:val="24"/>
        </w:rPr>
        <w:t>Butiama</w:t>
      </w:r>
      <w:proofErr w:type="spellEnd"/>
      <w:r w:rsidRPr="001E0699">
        <w:rPr>
          <w:rFonts w:ascii="Tahoma" w:hAnsi="Tahoma" w:cs="Tahoma"/>
          <w:b/>
          <w:sz w:val="24"/>
          <w:szCs w:val="24"/>
        </w:rPr>
        <w:t>)</w:t>
      </w:r>
      <w:r w:rsidR="00503EB2">
        <w:rPr>
          <w:rFonts w:ascii="Tahoma" w:hAnsi="Tahoma" w:cs="Tahoma"/>
          <w:b/>
          <w:sz w:val="24"/>
          <w:szCs w:val="24"/>
        </w:rPr>
        <w:t xml:space="preserve"> Centre</w:t>
      </w:r>
      <w:r w:rsidRPr="001E0699">
        <w:rPr>
          <w:rFonts w:ascii="Tahoma" w:hAnsi="Tahoma" w:cs="Tahoma"/>
          <w:b/>
          <w:sz w:val="24"/>
          <w:szCs w:val="24"/>
        </w:rPr>
        <w:t>.</w:t>
      </w:r>
    </w:p>
    <w:p w:rsidR="00B91E54" w:rsidRPr="001E0699" w:rsidRDefault="00B91E54" w:rsidP="00B91E54">
      <w:pPr>
        <w:rPr>
          <w:rFonts w:ascii="Times New Roman" w:hAnsi="Times New Roman" w:cs="Times New Roman"/>
          <w:b/>
          <w:sz w:val="24"/>
          <w:szCs w:val="24"/>
        </w:rPr>
      </w:pPr>
      <w:r w:rsidRPr="001E0699">
        <w:rPr>
          <w:rFonts w:ascii="Times New Roman" w:hAnsi="Times New Roman" w:cs="Times New Roman"/>
          <w:b/>
          <w:sz w:val="24"/>
          <w:szCs w:val="24"/>
        </w:rPr>
        <w:t xml:space="preserve">CANDIDATES FOR QUALIFYING EXAMINATION FOR ENROLMENT </w:t>
      </w:r>
    </w:p>
    <w:tbl>
      <w:tblPr>
        <w:tblStyle w:val="TableGrid"/>
        <w:tblW w:w="0" w:type="auto"/>
        <w:tblLook w:val="04A0"/>
      </w:tblPr>
      <w:tblGrid>
        <w:gridCol w:w="738"/>
        <w:gridCol w:w="2970"/>
        <w:gridCol w:w="2340"/>
        <w:gridCol w:w="1980"/>
        <w:gridCol w:w="1548"/>
      </w:tblGrid>
      <w:tr w:rsidR="00B91E54" w:rsidRPr="00DB1025" w:rsidTr="00DB1025">
        <w:tc>
          <w:tcPr>
            <w:tcW w:w="738" w:type="dxa"/>
          </w:tcPr>
          <w:p w:rsidR="00B91E54" w:rsidRPr="00DB1025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S/N</w:t>
            </w:r>
          </w:p>
        </w:tc>
        <w:tc>
          <w:tcPr>
            <w:tcW w:w="2970" w:type="dxa"/>
          </w:tcPr>
          <w:p w:rsidR="00B91E54" w:rsidRPr="00DB1025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B91E54" w:rsidRPr="00DB1025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Qualification</w:t>
            </w:r>
          </w:p>
        </w:tc>
        <w:tc>
          <w:tcPr>
            <w:tcW w:w="1980" w:type="dxa"/>
          </w:tcPr>
          <w:p w:rsidR="00B91E54" w:rsidRPr="00DB1025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Institution</w:t>
            </w:r>
          </w:p>
        </w:tc>
        <w:tc>
          <w:tcPr>
            <w:tcW w:w="1548" w:type="dxa"/>
          </w:tcPr>
          <w:p w:rsidR="00B91E54" w:rsidRPr="00DB1025" w:rsidRDefault="00B91E54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Payment</w:t>
            </w:r>
          </w:p>
        </w:tc>
      </w:tr>
      <w:tr w:rsidR="00B91E54" w:rsidRPr="00DB1025" w:rsidTr="00DB1025">
        <w:tc>
          <w:tcPr>
            <w:tcW w:w="738" w:type="dxa"/>
          </w:tcPr>
          <w:p w:rsidR="00B91E54" w:rsidRPr="00DB1025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B91E54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Nicolaus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Simon</w:t>
            </w:r>
          </w:p>
        </w:tc>
        <w:tc>
          <w:tcPr>
            <w:tcW w:w="2340" w:type="dxa"/>
          </w:tcPr>
          <w:p w:rsidR="00B91E54" w:rsidRPr="00DB1025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B91E54" w:rsidRPr="00DB1025" w:rsidRDefault="001106C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B91E54" w:rsidRPr="00DB1025" w:rsidRDefault="00B91E54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580DED" w:rsidRPr="00DB1025" w:rsidTr="00DB1025">
        <w:tc>
          <w:tcPr>
            <w:tcW w:w="73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bottom"/>
          </w:tcPr>
          <w:p w:rsidR="00580DED" w:rsidRPr="00DB1025" w:rsidRDefault="00580DED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Agness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N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Nicholaus</w:t>
            </w:r>
            <w:proofErr w:type="spellEnd"/>
          </w:p>
        </w:tc>
        <w:tc>
          <w:tcPr>
            <w:tcW w:w="2340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580DED" w:rsidRPr="00DB1025" w:rsidRDefault="001106C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580DED" w:rsidRPr="00DB1025" w:rsidTr="00DB1025">
        <w:tc>
          <w:tcPr>
            <w:tcW w:w="73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580DED" w:rsidRPr="00DB1025" w:rsidRDefault="00580DED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Epharim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Lucas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Maregesi</w:t>
            </w:r>
            <w:proofErr w:type="spellEnd"/>
          </w:p>
        </w:tc>
        <w:tc>
          <w:tcPr>
            <w:tcW w:w="2340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B2085F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580DED" w:rsidRPr="00DB1025" w:rsidRDefault="00B2085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Tengeru</w:t>
            </w:r>
            <w:proofErr w:type="spellEnd"/>
          </w:p>
        </w:tc>
        <w:tc>
          <w:tcPr>
            <w:tcW w:w="154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25, 000</w:t>
            </w:r>
          </w:p>
        </w:tc>
      </w:tr>
      <w:tr w:rsidR="00580DED" w:rsidRPr="00DB1025" w:rsidTr="00DB1025">
        <w:tc>
          <w:tcPr>
            <w:tcW w:w="73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580DED" w:rsidRPr="00DB1025" w:rsidRDefault="00580DED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Amon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Mbibo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Mogereja</w:t>
            </w:r>
            <w:proofErr w:type="spellEnd"/>
          </w:p>
        </w:tc>
        <w:tc>
          <w:tcPr>
            <w:tcW w:w="2340" w:type="dxa"/>
          </w:tcPr>
          <w:p w:rsidR="001106CF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1106CF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580DED" w:rsidRPr="00DB1025" w:rsidRDefault="001106C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580DED" w:rsidRPr="00DB1025" w:rsidTr="00DB1025">
        <w:tc>
          <w:tcPr>
            <w:tcW w:w="73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580DED" w:rsidRPr="00DB1025" w:rsidRDefault="00580DED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Juma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Packiti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Senga</w:t>
            </w:r>
            <w:proofErr w:type="spellEnd"/>
          </w:p>
        </w:tc>
        <w:tc>
          <w:tcPr>
            <w:tcW w:w="2340" w:type="dxa"/>
          </w:tcPr>
          <w:p w:rsidR="00580DED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80" w:type="dxa"/>
          </w:tcPr>
          <w:p w:rsidR="00580DED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580DED" w:rsidRPr="00DB1025" w:rsidTr="00DB1025">
        <w:tc>
          <w:tcPr>
            <w:tcW w:w="73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580DED" w:rsidRPr="00DB1025" w:rsidRDefault="00580DED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Michael W.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Nyitika</w:t>
            </w:r>
            <w:proofErr w:type="spellEnd"/>
          </w:p>
        </w:tc>
        <w:tc>
          <w:tcPr>
            <w:tcW w:w="2340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3C5EA2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580DED" w:rsidRPr="00DB1025" w:rsidRDefault="003C5EA2" w:rsidP="003C5EA2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4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580DED" w:rsidRPr="00DB1025" w:rsidTr="00DB1025">
        <w:tc>
          <w:tcPr>
            <w:tcW w:w="73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580DED" w:rsidRPr="00DB1025" w:rsidRDefault="00580DED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Steven 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G.Muyoya</w:t>
            </w:r>
            <w:proofErr w:type="spellEnd"/>
          </w:p>
        </w:tc>
        <w:tc>
          <w:tcPr>
            <w:tcW w:w="2340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580DED" w:rsidRPr="00DB1025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580DED" w:rsidRPr="00DB1025" w:rsidRDefault="00580DE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B3853" w:rsidRPr="00DB1025" w:rsidTr="00DB1025">
        <w:tc>
          <w:tcPr>
            <w:tcW w:w="738" w:type="dxa"/>
          </w:tcPr>
          <w:p w:rsidR="00EB3853" w:rsidRPr="00DB1025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EB3853" w:rsidRPr="00DB1025" w:rsidRDefault="00EB3853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Tumaini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J.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Matinde</w:t>
            </w:r>
            <w:proofErr w:type="spellEnd"/>
          </w:p>
        </w:tc>
        <w:tc>
          <w:tcPr>
            <w:tcW w:w="2340" w:type="dxa"/>
          </w:tcPr>
          <w:p w:rsidR="00EB3853" w:rsidRPr="00DB1025" w:rsidRDefault="00EB385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EB3853" w:rsidRPr="00DB1025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EB3853" w:rsidRPr="00DB1025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B3853" w:rsidRPr="00DB1025" w:rsidTr="00DB1025">
        <w:tc>
          <w:tcPr>
            <w:tcW w:w="738" w:type="dxa"/>
          </w:tcPr>
          <w:p w:rsidR="00EB3853" w:rsidRPr="00DB1025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970" w:type="dxa"/>
            <w:vAlign w:val="bottom"/>
          </w:tcPr>
          <w:p w:rsidR="00EB3853" w:rsidRPr="00DB1025" w:rsidRDefault="00EB3853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Johamartha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R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Kiiza</w:t>
            </w:r>
            <w:proofErr w:type="spellEnd"/>
          </w:p>
        </w:tc>
        <w:tc>
          <w:tcPr>
            <w:tcW w:w="2340" w:type="dxa"/>
          </w:tcPr>
          <w:p w:rsidR="00EB3853" w:rsidRPr="00DB1025" w:rsidRDefault="00EB385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</w:t>
            </w:r>
            <w:r w:rsidR="00093553" w:rsidRPr="00DB1025">
              <w:rPr>
                <w:rFonts w:ascii="Tahoma" w:hAnsi="Tahoma" w:cs="Tahoma"/>
                <w:sz w:val="24"/>
                <w:szCs w:val="24"/>
              </w:rPr>
              <w:t xml:space="preserve"> NTA Level 6</w:t>
            </w:r>
          </w:p>
        </w:tc>
        <w:tc>
          <w:tcPr>
            <w:tcW w:w="1980" w:type="dxa"/>
          </w:tcPr>
          <w:p w:rsidR="00EB3853" w:rsidRPr="00DB1025" w:rsidRDefault="000935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EB3853" w:rsidRPr="00DB1025" w:rsidRDefault="00EB385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715249" w:rsidRPr="00DB1025" w:rsidTr="00DB1025">
        <w:tc>
          <w:tcPr>
            <w:tcW w:w="738" w:type="dxa"/>
          </w:tcPr>
          <w:p w:rsidR="00715249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715249" w:rsidRPr="00DB1025" w:rsidRDefault="0071524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Frank M.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Kwayu</w:t>
            </w:r>
            <w:proofErr w:type="spellEnd"/>
          </w:p>
        </w:tc>
        <w:tc>
          <w:tcPr>
            <w:tcW w:w="2340" w:type="dxa"/>
          </w:tcPr>
          <w:p w:rsidR="00715249" w:rsidRPr="00DB1025" w:rsidRDefault="00715249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80" w:type="dxa"/>
          </w:tcPr>
          <w:p w:rsidR="00715249" w:rsidRPr="00DB1025" w:rsidRDefault="0093765F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715249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715249" w:rsidRPr="00DB1025" w:rsidTr="00DB1025">
        <w:tc>
          <w:tcPr>
            <w:tcW w:w="738" w:type="dxa"/>
          </w:tcPr>
          <w:p w:rsidR="00715249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715249" w:rsidRPr="00DB1025" w:rsidRDefault="0071524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Marrynass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Livingston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Amon</w:t>
            </w:r>
            <w:proofErr w:type="spellEnd"/>
          </w:p>
        </w:tc>
        <w:tc>
          <w:tcPr>
            <w:tcW w:w="2340" w:type="dxa"/>
          </w:tcPr>
          <w:p w:rsidR="00715249" w:rsidRPr="00DB1025" w:rsidRDefault="00715249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80" w:type="dxa"/>
          </w:tcPr>
          <w:p w:rsidR="00715249" w:rsidRPr="00DB1025" w:rsidRDefault="003C5EA2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715249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715249" w:rsidRPr="00DB1025" w:rsidTr="00DB1025">
        <w:tc>
          <w:tcPr>
            <w:tcW w:w="738" w:type="dxa"/>
          </w:tcPr>
          <w:p w:rsidR="00715249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715249" w:rsidRPr="00DB1025" w:rsidRDefault="00715249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Maria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Mhaga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Antony</w:t>
            </w:r>
          </w:p>
        </w:tc>
        <w:tc>
          <w:tcPr>
            <w:tcW w:w="2340" w:type="dxa"/>
          </w:tcPr>
          <w:p w:rsidR="00715249" w:rsidRPr="00DB1025" w:rsidRDefault="00715249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80" w:type="dxa"/>
          </w:tcPr>
          <w:p w:rsidR="00715249" w:rsidRPr="00DB1025" w:rsidRDefault="00715249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715249" w:rsidRPr="00DB1025" w:rsidRDefault="005812FC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845281" w:rsidRPr="00DB1025" w:rsidTr="00DB1025">
        <w:tc>
          <w:tcPr>
            <w:tcW w:w="738" w:type="dxa"/>
          </w:tcPr>
          <w:p w:rsidR="00845281" w:rsidRPr="00DB1025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845281" w:rsidRPr="00DB1025" w:rsidRDefault="00845281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Yakobo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d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Rugeta</w:t>
            </w:r>
            <w:proofErr w:type="spellEnd"/>
          </w:p>
        </w:tc>
        <w:tc>
          <w:tcPr>
            <w:tcW w:w="2340" w:type="dxa"/>
          </w:tcPr>
          <w:p w:rsidR="00845281" w:rsidRPr="00DB1025" w:rsidRDefault="00845281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80" w:type="dxa"/>
          </w:tcPr>
          <w:p w:rsidR="00845281" w:rsidRPr="00DB1025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845281" w:rsidRPr="00DB1025" w:rsidRDefault="00845281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5812FC" w:rsidRPr="00DB1025" w:rsidTr="00DB1025">
        <w:trPr>
          <w:trHeight w:val="377"/>
        </w:trPr>
        <w:tc>
          <w:tcPr>
            <w:tcW w:w="738" w:type="dxa"/>
          </w:tcPr>
          <w:p w:rsidR="005812FC" w:rsidRPr="00DB1025" w:rsidRDefault="005812FC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5812FC" w:rsidRPr="00DB1025" w:rsidRDefault="005812FC" w:rsidP="009260C3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Meshack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Eliamin</w:t>
            </w:r>
            <w:proofErr w:type="spellEnd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sz w:val="24"/>
                <w:szCs w:val="24"/>
              </w:rPr>
              <w:t>Kweka</w:t>
            </w:r>
            <w:proofErr w:type="spellEnd"/>
          </w:p>
        </w:tc>
        <w:tc>
          <w:tcPr>
            <w:tcW w:w="2340" w:type="dxa"/>
          </w:tcPr>
          <w:p w:rsidR="005812FC" w:rsidRPr="00DB1025" w:rsidRDefault="005812FC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6</w:t>
            </w:r>
          </w:p>
        </w:tc>
        <w:tc>
          <w:tcPr>
            <w:tcW w:w="1980" w:type="dxa"/>
          </w:tcPr>
          <w:p w:rsidR="005812FC" w:rsidRPr="00DB1025" w:rsidRDefault="005812FC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5812FC" w:rsidRPr="00DB1025" w:rsidRDefault="005812FC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</w:tbl>
    <w:p w:rsidR="00B91E54" w:rsidRDefault="00B91E54"/>
    <w:p w:rsidR="00580DED" w:rsidRPr="00DB1025" w:rsidRDefault="00DB1025" w:rsidP="00DB1025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Unknown Centre</w:t>
      </w:r>
    </w:p>
    <w:p w:rsidR="00EF76DD" w:rsidRPr="00DB1025" w:rsidRDefault="00EF76DD" w:rsidP="00EF76DD">
      <w:pPr>
        <w:rPr>
          <w:rFonts w:ascii="Tahoma" w:hAnsi="Tahoma" w:cs="Tahoma"/>
          <w:b/>
          <w:sz w:val="24"/>
          <w:szCs w:val="24"/>
        </w:rPr>
      </w:pPr>
      <w:r w:rsidRPr="00DB1025">
        <w:rPr>
          <w:rFonts w:ascii="Tahoma" w:hAnsi="Tahoma" w:cs="Tahoma"/>
          <w:b/>
          <w:sz w:val="24"/>
          <w:szCs w:val="24"/>
        </w:rPr>
        <w:t>CANDIDATES FOR QUALIFYING EXAMINATION FOR ENROLMENT – UNKNOWN CENTRE</w:t>
      </w:r>
    </w:p>
    <w:tbl>
      <w:tblPr>
        <w:tblStyle w:val="TableGrid"/>
        <w:tblW w:w="0" w:type="auto"/>
        <w:tblLook w:val="04A0"/>
      </w:tblPr>
      <w:tblGrid>
        <w:gridCol w:w="692"/>
        <w:gridCol w:w="3016"/>
        <w:gridCol w:w="2340"/>
        <w:gridCol w:w="1980"/>
        <w:gridCol w:w="1548"/>
      </w:tblGrid>
      <w:tr w:rsidR="00EF76DD" w:rsidRPr="00DB1025" w:rsidTr="00DB1025">
        <w:tc>
          <w:tcPr>
            <w:tcW w:w="692" w:type="dxa"/>
          </w:tcPr>
          <w:p w:rsidR="00EF76DD" w:rsidRPr="00DB1025" w:rsidRDefault="00EF76DD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S/N</w:t>
            </w:r>
          </w:p>
        </w:tc>
        <w:tc>
          <w:tcPr>
            <w:tcW w:w="3016" w:type="dxa"/>
          </w:tcPr>
          <w:p w:rsidR="00EF76DD" w:rsidRPr="00DB1025" w:rsidRDefault="00EF76DD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</w:tcPr>
          <w:p w:rsidR="00EF76DD" w:rsidRPr="00DB1025" w:rsidRDefault="00EF76DD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Qualification</w:t>
            </w:r>
          </w:p>
        </w:tc>
        <w:tc>
          <w:tcPr>
            <w:tcW w:w="1980" w:type="dxa"/>
          </w:tcPr>
          <w:p w:rsidR="00EF76DD" w:rsidRPr="00DB1025" w:rsidRDefault="00EF76DD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Institution</w:t>
            </w:r>
          </w:p>
        </w:tc>
        <w:tc>
          <w:tcPr>
            <w:tcW w:w="1548" w:type="dxa"/>
          </w:tcPr>
          <w:p w:rsidR="00EF76DD" w:rsidRPr="00DB1025" w:rsidRDefault="00EF76DD" w:rsidP="009260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B1025">
              <w:rPr>
                <w:rFonts w:ascii="Tahoma" w:hAnsi="Tahoma" w:cs="Tahoma"/>
                <w:b/>
                <w:sz w:val="24"/>
                <w:szCs w:val="24"/>
              </w:rPr>
              <w:t>Payment</w:t>
            </w:r>
          </w:p>
        </w:tc>
      </w:tr>
      <w:tr w:rsidR="00EF76DD" w:rsidRPr="00DB1025" w:rsidTr="00DB1025">
        <w:tc>
          <w:tcPr>
            <w:tcW w:w="692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EF76DD" w:rsidRPr="00DB1025" w:rsidRDefault="00EF76DD" w:rsidP="004E77AF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William E. </w:t>
            </w:r>
            <w:r w:rsidR="004E77AF">
              <w:rPr>
                <w:rFonts w:ascii="Tahoma" w:hAnsi="Tahoma" w:cs="Tahoma"/>
                <w:sz w:val="24"/>
                <w:szCs w:val="24"/>
              </w:rPr>
              <w:t>Kiowi</w:t>
            </w:r>
          </w:p>
        </w:tc>
        <w:tc>
          <w:tcPr>
            <w:tcW w:w="2340" w:type="dxa"/>
          </w:tcPr>
          <w:p w:rsidR="00EF76DD" w:rsidRPr="00DB1025" w:rsidRDefault="00EF76DD" w:rsidP="00EF76DD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 6</w:t>
            </w:r>
          </w:p>
        </w:tc>
        <w:tc>
          <w:tcPr>
            <w:tcW w:w="1980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Mpwapwa</w:t>
            </w:r>
            <w:proofErr w:type="spellEnd"/>
          </w:p>
        </w:tc>
        <w:tc>
          <w:tcPr>
            <w:tcW w:w="1548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F76DD" w:rsidRPr="00DB1025" w:rsidTr="00DB1025">
        <w:tc>
          <w:tcPr>
            <w:tcW w:w="692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016" w:type="dxa"/>
            <w:vAlign w:val="bottom"/>
          </w:tcPr>
          <w:p w:rsidR="00EF76DD" w:rsidRPr="00DB1025" w:rsidRDefault="00EF76DD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Ramadhan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Juma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Mwevirah</w:t>
            </w:r>
            <w:proofErr w:type="spellEnd"/>
          </w:p>
        </w:tc>
        <w:tc>
          <w:tcPr>
            <w:tcW w:w="2340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 6</w:t>
            </w:r>
          </w:p>
        </w:tc>
        <w:tc>
          <w:tcPr>
            <w:tcW w:w="1980" w:type="dxa"/>
          </w:tcPr>
          <w:p w:rsidR="00EF76DD" w:rsidRPr="00DB1025" w:rsidRDefault="00EF76DD" w:rsidP="00EF76DD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EF76DD" w:rsidRPr="00DB1025" w:rsidTr="00DB1025">
        <w:tc>
          <w:tcPr>
            <w:tcW w:w="692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016" w:type="dxa"/>
            <w:vAlign w:val="bottom"/>
          </w:tcPr>
          <w:p w:rsidR="00EF76DD" w:rsidRPr="00DB1025" w:rsidRDefault="00EF76DD" w:rsidP="00EF76DD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Ramadhan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Hamisi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Mngega</w:t>
            </w:r>
            <w:proofErr w:type="spellEnd"/>
          </w:p>
        </w:tc>
        <w:tc>
          <w:tcPr>
            <w:tcW w:w="2340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 6</w:t>
            </w:r>
          </w:p>
        </w:tc>
        <w:tc>
          <w:tcPr>
            <w:tcW w:w="1980" w:type="dxa"/>
          </w:tcPr>
          <w:p w:rsidR="00EF76DD" w:rsidRPr="00DB1025" w:rsidRDefault="00EF76DD" w:rsidP="00EF76DD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Madaba</w:t>
            </w:r>
            <w:proofErr w:type="spellEnd"/>
          </w:p>
        </w:tc>
        <w:tc>
          <w:tcPr>
            <w:tcW w:w="1548" w:type="dxa"/>
          </w:tcPr>
          <w:p w:rsidR="00EF76DD" w:rsidRPr="00DB1025" w:rsidRDefault="00EF76DD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9260C3" w:rsidRPr="00DB1025" w:rsidTr="00DB1025">
        <w:tc>
          <w:tcPr>
            <w:tcW w:w="692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9260C3" w:rsidRPr="00DB1025" w:rsidRDefault="009260C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Ezekiel Maxwell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Magesa</w:t>
            </w:r>
            <w:proofErr w:type="spellEnd"/>
          </w:p>
        </w:tc>
        <w:tc>
          <w:tcPr>
            <w:tcW w:w="2340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 6</w:t>
            </w:r>
          </w:p>
        </w:tc>
        <w:tc>
          <w:tcPr>
            <w:tcW w:w="1980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9260C3" w:rsidRPr="00DB1025" w:rsidTr="00DB1025">
        <w:tc>
          <w:tcPr>
            <w:tcW w:w="692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9260C3" w:rsidRPr="00DB1025" w:rsidRDefault="009260C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Salim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Rashid Ally</w:t>
            </w:r>
          </w:p>
        </w:tc>
        <w:tc>
          <w:tcPr>
            <w:tcW w:w="2340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 6</w:t>
            </w:r>
          </w:p>
        </w:tc>
        <w:tc>
          <w:tcPr>
            <w:tcW w:w="1980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  <w:tr w:rsidR="009260C3" w:rsidRPr="00DB1025" w:rsidTr="00DB1025">
        <w:tc>
          <w:tcPr>
            <w:tcW w:w="692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9260C3" w:rsidRPr="00DB1025" w:rsidRDefault="009260C3" w:rsidP="009260C3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Alfan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Issa</w:t>
            </w:r>
            <w:proofErr w:type="spellEnd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25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Sighe</w:t>
            </w:r>
            <w:proofErr w:type="spellEnd"/>
          </w:p>
        </w:tc>
        <w:tc>
          <w:tcPr>
            <w:tcW w:w="2340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DAHP NTA Level  6</w:t>
            </w:r>
          </w:p>
        </w:tc>
        <w:tc>
          <w:tcPr>
            <w:tcW w:w="1980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 xml:space="preserve">LITA </w:t>
            </w:r>
            <w:proofErr w:type="spellStart"/>
            <w:r w:rsidRPr="00DB1025">
              <w:rPr>
                <w:rFonts w:ascii="Tahoma" w:hAnsi="Tahoma" w:cs="Tahoma"/>
                <w:sz w:val="24"/>
                <w:szCs w:val="24"/>
              </w:rPr>
              <w:t>Morogoro</w:t>
            </w:r>
            <w:proofErr w:type="spellEnd"/>
          </w:p>
        </w:tc>
        <w:tc>
          <w:tcPr>
            <w:tcW w:w="1548" w:type="dxa"/>
          </w:tcPr>
          <w:p w:rsidR="009260C3" w:rsidRPr="00DB1025" w:rsidRDefault="009260C3" w:rsidP="009260C3">
            <w:pPr>
              <w:rPr>
                <w:rFonts w:ascii="Tahoma" w:hAnsi="Tahoma" w:cs="Tahoma"/>
                <w:sz w:val="24"/>
                <w:szCs w:val="24"/>
              </w:rPr>
            </w:pPr>
            <w:r w:rsidRPr="00DB1025">
              <w:rPr>
                <w:rFonts w:ascii="Tahoma" w:hAnsi="Tahoma" w:cs="Tahoma"/>
                <w:sz w:val="24"/>
                <w:szCs w:val="24"/>
              </w:rPr>
              <w:t>25,000</w:t>
            </w:r>
          </w:p>
        </w:tc>
      </w:tr>
    </w:tbl>
    <w:p w:rsidR="00EF76DD" w:rsidRDefault="00EF76DD"/>
    <w:p w:rsidR="003D7012" w:rsidRPr="00503EB2" w:rsidRDefault="003D7012" w:rsidP="00503EB2">
      <w:pPr>
        <w:rPr>
          <w:rFonts w:ascii="Tahoma" w:hAnsi="Tahoma" w:cs="Tahoma"/>
          <w:sz w:val="24"/>
          <w:szCs w:val="24"/>
        </w:rPr>
      </w:pPr>
      <w:r w:rsidRPr="00503EB2">
        <w:rPr>
          <w:rFonts w:ascii="Tahoma" w:hAnsi="Tahoma" w:cs="Tahoma"/>
          <w:sz w:val="24"/>
          <w:szCs w:val="24"/>
        </w:rPr>
        <w:t xml:space="preserve">Any change of venue </w:t>
      </w:r>
      <w:r w:rsidR="00503EB2">
        <w:rPr>
          <w:rFonts w:ascii="Tahoma" w:hAnsi="Tahoma" w:cs="Tahoma"/>
          <w:sz w:val="24"/>
          <w:szCs w:val="24"/>
        </w:rPr>
        <w:t xml:space="preserve">or missing name </w:t>
      </w:r>
      <w:r w:rsidRPr="00503EB2">
        <w:rPr>
          <w:rFonts w:ascii="Tahoma" w:hAnsi="Tahoma" w:cs="Tahoma"/>
          <w:sz w:val="24"/>
          <w:szCs w:val="24"/>
        </w:rPr>
        <w:t>should be communicated to the undersi</w:t>
      </w:r>
      <w:r w:rsidR="00503EB2" w:rsidRPr="00503EB2">
        <w:rPr>
          <w:rFonts w:ascii="Tahoma" w:hAnsi="Tahoma" w:cs="Tahoma"/>
          <w:sz w:val="24"/>
          <w:szCs w:val="24"/>
        </w:rPr>
        <w:t>gned before 12</w:t>
      </w:r>
      <w:r w:rsidR="00503EB2" w:rsidRPr="00503EB2">
        <w:rPr>
          <w:rFonts w:ascii="Tahoma" w:hAnsi="Tahoma" w:cs="Tahoma"/>
          <w:sz w:val="24"/>
          <w:szCs w:val="24"/>
          <w:vertAlign w:val="superscript"/>
        </w:rPr>
        <w:t>th</w:t>
      </w:r>
      <w:r w:rsidR="00503EB2" w:rsidRPr="00503EB2">
        <w:rPr>
          <w:rFonts w:ascii="Tahoma" w:hAnsi="Tahoma" w:cs="Tahoma"/>
          <w:sz w:val="24"/>
          <w:szCs w:val="24"/>
        </w:rPr>
        <w:t xml:space="preserve"> October, 2018</w:t>
      </w:r>
      <w:r w:rsidR="00503EB2">
        <w:rPr>
          <w:rFonts w:ascii="Tahoma" w:hAnsi="Tahoma" w:cs="Tahoma"/>
          <w:sz w:val="24"/>
          <w:szCs w:val="24"/>
        </w:rPr>
        <w:t xml:space="preserve"> through email; bedan.masuruli@mifugo.go.tz</w:t>
      </w:r>
    </w:p>
    <w:p w:rsidR="003D7012" w:rsidRDefault="003D7012" w:rsidP="003D7012">
      <w:pPr>
        <w:jc w:val="center"/>
        <w:rPr>
          <w:rFonts w:ascii="Tahoma" w:hAnsi="Tahoma" w:cs="Tahoma"/>
          <w:b/>
          <w:sz w:val="24"/>
          <w:szCs w:val="24"/>
        </w:rPr>
      </w:pPr>
    </w:p>
    <w:p w:rsidR="003D7012" w:rsidRDefault="003D7012" w:rsidP="003D7012">
      <w:pPr>
        <w:jc w:val="center"/>
        <w:rPr>
          <w:rFonts w:ascii="Tahoma" w:hAnsi="Tahoma" w:cs="Tahoma"/>
          <w:b/>
          <w:sz w:val="24"/>
          <w:szCs w:val="24"/>
        </w:rPr>
      </w:pPr>
    </w:p>
    <w:p w:rsidR="003D7012" w:rsidRDefault="004E77AF" w:rsidP="003D7012">
      <w:pPr>
        <w:jc w:val="center"/>
        <w:rPr>
          <w:rFonts w:ascii="Tahoma" w:hAnsi="Tahoma" w:cs="Tahoma"/>
          <w:b/>
          <w:sz w:val="24"/>
          <w:szCs w:val="24"/>
        </w:rPr>
      </w:pPr>
      <w:r w:rsidRPr="004E77AF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1656080" cy="422910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12" w:rsidRDefault="003D7012" w:rsidP="003D701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Dr B. </w:t>
      </w:r>
      <w:proofErr w:type="spellStart"/>
      <w:r>
        <w:rPr>
          <w:rFonts w:ascii="Tahoma" w:hAnsi="Tahoma" w:cs="Tahoma"/>
          <w:b/>
          <w:sz w:val="24"/>
          <w:szCs w:val="24"/>
        </w:rPr>
        <w:t>Masuruli</w:t>
      </w:r>
      <w:proofErr w:type="spellEnd"/>
    </w:p>
    <w:p w:rsidR="003D7012" w:rsidRDefault="003D7012" w:rsidP="003D701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REGISTRAR</w:t>
      </w:r>
    </w:p>
    <w:p w:rsidR="003D7012" w:rsidRDefault="00503EB2" w:rsidP="003D701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08</w:t>
      </w:r>
      <w:r w:rsidR="003D7012">
        <w:rPr>
          <w:rFonts w:ascii="Tahoma" w:hAnsi="Tahoma" w:cs="Tahoma"/>
          <w:b/>
          <w:sz w:val="24"/>
          <w:szCs w:val="24"/>
        </w:rPr>
        <w:t>, September, 2018</w:t>
      </w:r>
    </w:p>
    <w:p w:rsidR="003D7012" w:rsidRDefault="003D7012" w:rsidP="003D7012">
      <w:pPr>
        <w:jc w:val="center"/>
        <w:rPr>
          <w:rFonts w:ascii="Tahoma" w:hAnsi="Tahoma" w:cs="Tahoma"/>
          <w:b/>
          <w:sz w:val="24"/>
          <w:szCs w:val="24"/>
        </w:rPr>
      </w:pPr>
    </w:p>
    <w:p w:rsidR="003D7012" w:rsidRDefault="003D7012"/>
    <w:sectPr w:rsidR="003D7012" w:rsidSect="004E0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CC1"/>
    <w:multiLevelType w:val="hybridMultilevel"/>
    <w:tmpl w:val="8E6E9B2A"/>
    <w:lvl w:ilvl="0" w:tplc="38127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13941"/>
    <w:multiLevelType w:val="hybridMultilevel"/>
    <w:tmpl w:val="8E6E9B2A"/>
    <w:lvl w:ilvl="0" w:tplc="38127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2163C"/>
    <w:multiLevelType w:val="hybridMultilevel"/>
    <w:tmpl w:val="8E6E9B2A"/>
    <w:lvl w:ilvl="0" w:tplc="38127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5558E"/>
    <w:multiLevelType w:val="hybridMultilevel"/>
    <w:tmpl w:val="20D86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C253F5"/>
    <w:multiLevelType w:val="hybridMultilevel"/>
    <w:tmpl w:val="23085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55C5"/>
    <w:multiLevelType w:val="hybridMultilevel"/>
    <w:tmpl w:val="8E6E9B2A"/>
    <w:lvl w:ilvl="0" w:tplc="38127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D48C7"/>
    <w:multiLevelType w:val="hybridMultilevel"/>
    <w:tmpl w:val="8E6E9B2A"/>
    <w:lvl w:ilvl="0" w:tplc="38127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A1B"/>
    <w:rsid w:val="000171BB"/>
    <w:rsid w:val="00093553"/>
    <w:rsid w:val="000C2DC7"/>
    <w:rsid w:val="001106CF"/>
    <w:rsid w:val="00152C5C"/>
    <w:rsid w:val="00170A1B"/>
    <w:rsid w:val="001E0699"/>
    <w:rsid w:val="00213083"/>
    <w:rsid w:val="00232CCF"/>
    <w:rsid w:val="00372060"/>
    <w:rsid w:val="003876F9"/>
    <w:rsid w:val="003C5EA2"/>
    <w:rsid w:val="003D7012"/>
    <w:rsid w:val="004626AF"/>
    <w:rsid w:val="00466E8C"/>
    <w:rsid w:val="004E0069"/>
    <w:rsid w:val="004E77AF"/>
    <w:rsid w:val="00503EB2"/>
    <w:rsid w:val="00580DED"/>
    <w:rsid w:val="005812FC"/>
    <w:rsid w:val="00715249"/>
    <w:rsid w:val="007C2D69"/>
    <w:rsid w:val="00845281"/>
    <w:rsid w:val="008720D5"/>
    <w:rsid w:val="0089613B"/>
    <w:rsid w:val="009020D8"/>
    <w:rsid w:val="009227C8"/>
    <w:rsid w:val="00924158"/>
    <w:rsid w:val="009260C3"/>
    <w:rsid w:val="0093765F"/>
    <w:rsid w:val="009464A1"/>
    <w:rsid w:val="009C56DF"/>
    <w:rsid w:val="00A65D9F"/>
    <w:rsid w:val="00AC3AD4"/>
    <w:rsid w:val="00B2085F"/>
    <w:rsid w:val="00B91E54"/>
    <w:rsid w:val="00BF483A"/>
    <w:rsid w:val="00DB1025"/>
    <w:rsid w:val="00E548AD"/>
    <w:rsid w:val="00EB3853"/>
    <w:rsid w:val="00EC0F4C"/>
    <w:rsid w:val="00EC76E8"/>
    <w:rsid w:val="00EF76DD"/>
    <w:rsid w:val="00F014BE"/>
    <w:rsid w:val="00F01BE1"/>
    <w:rsid w:val="00F908BE"/>
    <w:rsid w:val="00FF0A4F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A1B"/>
    <w:pPr>
      <w:ind w:left="720"/>
      <w:contextualSpacing/>
    </w:pPr>
  </w:style>
  <w:style w:type="table" w:styleId="TableGrid">
    <w:name w:val="Table Grid"/>
    <w:basedOn w:val="TableNormal"/>
    <w:uiPriority w:val="39"/>
    <w:rsid w:val="0017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Ndatta</cp:lastModifiedBy>
  <cp:revision>2</cp:revision>
  <cp:lastPrinted>2018-10-08T07:18:00Z</cp:lastPrinted>
  <dcterms:created xsi:type="dcterms:W3CDTF">2018-10-11T11:11:00Z</dcterms:created>
  <dcterms:modified xsi:type="dcterms:W3CDTF">2018-10-11T11:11:00Z</dcterms:modified>
</cp:coreProperties>
</file>